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E0" w:rsidRDefault="004367E0"/>
    <w:tbl>
      <w:tblPr>
        <w:tblW w:w="9087" w:type="dxa"/>
        <w:tblInd w:w="93" w:type="dxa"/>
        <w:tblLayout w:type="fixed"/>
        <w:tblLook w:val="04A0"/>
      </w:tblPr>
      <w:tblGrid>
        <w:gridCol w:w="620"/>
        <w:gridCol w:w="1280"/>
        <w:gridCol w:w="5770"/>
        <w:gridCol w:w="1417"/>
      </w:tblGrid>
      <w:tr w:rsidR="001A321F" w:rsidRPr="001A321F" w:rsidTr="001A321F">
        <w:trPr>
          <w:trHeight w:val="420"/>
        </w:trPr>
        <w:tc>
          <w:tcPr>
            <w:tcW w:w="90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b/>
                <w:bCs/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КОМПЛЕКСНЫЕ ПРОГРАММЫ ОБСЛЕДОВАНИЯ</w:t>
            </w:r>
          </w:p>
        </w:tc>
      </w:tr>
      <w:tr w:rsidR="001A321F" w:rsidRPr="001A321F" w:rsidTr="001A321F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>
              <w:rPr>
                <w:color w:val="000000"/>
              </w:rPr>
              <w:t>Стоимость в руб.</w:t>
            </w:r>
          </w:p>
        </w:tc>
      </w:tr>
      <w:tr w:rsidR="001A321F" w:rsidRPr="001A321F" w:rsidTr="001A321F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194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Биохимический общетерапевтический анализ</w:t>
            </w:r>
            <w:r w:rsidRPr="001A321F">
              <w:rPr>
                <w:color w:val="000000"/>
              </w:rPr>
              <w:t xml:space="preserve"> (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общий белок, </w:t>
            </w:r>
            <w:proofErr w:type="spellStart"/>
            <w:r w:rsidRPr="001A321F">
              <w:rPr>
                <w:color w:val="000000"/>
              </w:rPr>
              <w:t>креатинин</w:t>
            </w:r>
            <w:proofErr w:type="spellEnd"/>
            <w:r w:rsidRPr="001A321F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650,00</w:t>
            </w:r>
          </w:p>
        </w:tc>
      </w:tr>
      <w:tr w:rsidR="001A321F" w:rsidRPr="001A321F" w:rsidTr="001A321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Липидный спектр</w:t>
            </w:r>
            <w:r w:rsidRPr="001A321F">
              <w:rPr>
                <w:color w:val="000000"/>
              </w:rPr>
              <w:t xml:space="preserve"> (холестерин, ЛПНП, ЛПВП,   </w:t>
            </w:r>
            <w:proofErr w:type="spellStart"/>
            <w:r w:rsidRPr="001A321F">
              <w:rPr>
                <w:color w:val="000000"/>
              </w:rPr>
              <w:t>триглицериды</w:t>
            </w:r>
            <w:proofErr w:type="spellEnd"/>
            <w:r w:rsidRPr="001A321F">
              <w:rPr>
                <w:color w:val="000000"/>
              </w:rPr>
              <w:t xml:space="preserve">, индекс </w:t>
            </w:r>
            <w:proofErr w:type="spellStart"/>
            <w:r w:rsidRPr="001A321F">
              <w:rPr>
                <w:color w:val="000000"/>
              </w:rPr>
              <w:t>атерогенности</w:t>
            </w:r>
            <w:proofErr w:type="spellEnd"/>
            <w:r w:rsidRPr="001A321F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650,00</w:t>
            </w:r>
          </w:p>
        </w:tc>
      </w:tr>
      <w:tr w:rsidR="001A321F" w:rsidRPr="001A321F" w:rsidTr="001A321F">
        <w:trPr>
          <w:trHeight w:val="13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196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Ежегодное профилактическое обследование</w:t>
            </w:r>
            <w:r w:rsidRPr="001A321F">
              <w:rPr>
                <w:color w:val="000000"/>
              </w:rPr>
              <w:t xml:space="preserve"> (клинический анализ крови,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Гамма-ГТ</w:t>
            </w:r>
            <w:proofErr w:type="spellEnd"/>
            <w:r w:rsidRPr="001A321F">
              <w:rPr>
                <w:color w:val="000000"/>
              </w:rPr>
              <w:t xml:space="preserve">, глюкоза, </w:t>
            </w:r>
            <w:proofErr w:type="spellStart"/>
            <w:r w:rsidRPr="001A321F">
              <w:rPr>
                <w:color w:val="000000"/>
              </w:rPr>
              <w:t>креатинин</w:t>
            </w:r>
            <w:proofErr w:type="spellEnd"/>
            <w:r w:rsidRPr="001A321F">
              <w:rPr>
                <w:color w:val="000000"/>
              </w:rPr>
              <w:t xml:space="preserve">, билирубин общий, общий белок, холестерин, </w:t>
            </w:r>
            <w:proofErr w:type="spellStart"/>
            <w:r w:rsidRPr="001A321F">
              <w:rPr>
                <w:color w:val="000000"/>
              </w:rPr>
              <w:t>триглицериды</w:t>
            </w:r>
            <w:proofErr w:type="spellEnd"/>
            <w:r w:rsidRPr="001A321F">
              <w:rPr>
                <w:color w:val="000000"/>
              </w:rPr>
              <w:t xml:space="preserve">, ЭДС, </w:t>
            </w:r>
            <w:proofErr w:type="spellStart"/>
            <w:r w:rsidRPr="001A321F">
              <w:rPr>
                <w:color w:val="000000"/>
              </w:rPr>
              <w:t>anti-Helicobacter</w:t>
            </w:r>
            <w:proofErr w:type="spellEnd"/>
            <w:r w:rsidRPr="001A321F">
              <w:rPr>
                <w:color w:val="000000"/>
              </w:rPr>
              <w:t xml:space="preserve"> </w:t>
            </w:r>
            <w:proofErr w:type="spellStart"/>
            <w:r w:rsidRPr="001A321F">
              <w:rPr>
                <w:color w:val="000000"/>
              </w:rPr>
              <w:t>pylory</w:t>
            </w:r>
            <w:proofErr w:type="spellEnd"/>
            <w:r w:rsidRPr="001A321F">
              <w:rPr>
                <w:color w:val="000000"/>
              </w:rPr>
              <w:t xml:space="preserve"> </w:t>
            </w:r>
            <w:proofErr w:type="spellStart"/>
            <w:r w:rsidRPr="001A321F">
              <w:rPr>
                <w:color w:val="000000"/>
              </w:rPr>
              <w:t>IgG</w:t>
            </w:r>
            <w:proofErr w:type="spellEnd"/>
            <w:r w:rsidRPr="001A321F">
              <w:rPr>
                <w:color w:val="000000"/>
              </w:rPr>
              <w:t>, общий анализ мочи)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2 500,00</w:t>
            </w:r>
          </w:p>
        </w:tc>
      </w:tr>
      <w:tr w:rsidR="001A321F" w:rsidRPr="001A321F" w:rsidTr="001A321F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Проблемная кожа</w:t>
            </w:r>
            <w:r w:rsidRPr="001A321F">
              <w:rPr>
                <w:color w:val="000000"/>
              </w:rPr>
              <w:t xml:space="preserve"> (ТТГ, СТ</w:t>
            </w:r>
            <w:proofErr w:type="gramStart"/>
            <w:r w:rsidRPr="001A321F">
              <w:rPr>
                <w:color w:val="000000"/>
              </w:rPr>
              <w:t>4</w:t>
            </w:r>
            <w:proofErr w:type="gramEnd"/>
            <w:r w:rsidRPr="001A321F">
              <w:rPr>
                <w:color w:val="000000"/>
              </w:rPr>
              <w:t xml:space="preserve">, Т4, ФСГ, ЛГ, прогестерон, 17-ОН-прогестерон, общий тестостерон, ДЭА-SO4, альбумин, глюкоза, </w:t>
            </w:r>
            <w:proofErr w:type="spellStart"/>
            <w:r w:rsidRPr="001A321F">
              <w:rPr>
                <w:color w:val="000000"/>
              </w:rPr>
              <w:t>гликозилированный</w:t>
            </w:r>
            <w:proofErr w:type="spellEnd"/>
            <w:r w:rsidRPr="001A321F">
              <w:rPr>
                <w:color w:val="000000"/>
              </w:rPr>
              <w:t xml:space="preserve"> гемоглобин, липидный спектр)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3 450,00</w:t>
            </w:r>
          </w:p>
        </w:tc>
      </w:tr>
      <w:tr w:rsidR="001A321F" w:rsidRPr="001A321F" w:rsidTr="001A321F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Госпитализация</w:t>
            </w:r>
            <w:r w:rsidRPr="001A321F">
              <w:rPr>
                <w:color w:val="000000"/>
              </w:rPr>
              <w:t xml:space="preserve"> </w:t>
            </w:r>
            <w:proofErr w:type="gramStart"/>
            <w:r w:rsidRPr="001A321F">
              <w:rPr>
                <w:color w:val="000000"/>
              </w:rPr>
              <w:t xml:space="preserve">( </w:t>
            </w:r>
            <w:proofErr w:type="gramEnd"/>
            <w:r w:rsidRPr="001A321F">
              <w:rPr>
                <w:color w:val="000000"/>
              </w:rPr>
              <w:t xml:space="preserve">клинический анализ крови,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глюкоза, </w:t>
            </w:r>
            <w:proofErr w:type="spellStart"/>
            <w:r w:rsidRPr="001A321F">
              <w:rPr>
                <w:color w:val="000000"/>
              </w:rPr>
              <w:t>креатинин</w:t>
            </w:r>
            <w:proofErr w:type="spellEnd"/>
            <w:r w:rsidRPr="001A321F">
              <w:rPr>
                <w:color w:val="000000"/>
              </w:rPr>
              <w:t>, мочевина, билирубин общий и прямой, общий белок, общий анализ мочи)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2 000,00</w:t>
            </w:r>
          </w:p>
        </w:tc>
      </w:tr>
      <w:tr w:rsidR="001A321F" w:rsidRPr="001A321F" w:rsidTr="001A321F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Госпитализация в хирургическое отделение</w:t>
            </w:r>
            <w:r w:rsidRPr="001A321F">
              <w:rPr>
                <w:color w:val="000000"/>
              </w:rPr>
              <w:t xml:space="preserve"> (ЭДС, клинический анализ крови,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глюкоза, </w:t>
            </w:r>
            <w:proofErr w:type="spellStart"/>
            <w:r w:rsidRPr="001A321F">
              <w:rPr>
                <w:color w:val="000000"/>
              </w:rPr>
              <w:t>креатинин</w:t>
            </w:r>
            <w:proofErr w:type="spellEnd"/>
            <w:r w:rsidRPr="001A321F">
              <w:rPr>
                <w:color w:val="000000"/>
              </w:rPr>
              <w:t>, мочевина, билирубин общий и прямой, общий белок; ДК, ВСК, фибриноген, ПТИ, МНО, общий анализ мочи)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2 500,00</w:t>
            </w:r>
          </w:p>
        </w:tc>
      </w:tr>
      <w:tr w:rsidR="001A321F" w:rsidRPr="001A321F" w:rsidTr="001A321F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Проблемы веса</w:t>
            </w:r>
            <w:r w:rsidRPr="001A321F">
              <w:rPr>
                <w:color w:val="000000"/>
              </w:rPr>
              <w:t xml:space="preserve"> (ТТГ, СТ</w:t>
            </w:r>
            <w:proofErr w:type="gramStart"/>
            <w:r w:rsidRPr="001A321F">
              <w:rPr>
                <w:color w:val="000000"/>
              </w:rPr>
              <w:t>4</w:t>
            </w:r>
            <w:proofErr w:type="gramEnd"/>
            <w:r w:rsidRPr="001A321F">
              <w:rPr>
                <w:color w:val="000000"/>
              </w:rPr>
              <w:t xml:space="preserve">, Т4, пролактин, СТГ, глюкоза, </w:t>
            </w:r>
            <w:proofErr w:type="spellStart"/>
            <w:r w:rsidRPr="001A321F">
              <w:rPr>
                <w:color w:val="000000"/>
              </w:rPr>
              <w:t>гликозилированный</w:t>
            </w:r>
            <w:proofErr w:type="spellEnd"/>
            <w:r w:rsidRPr="001A321F">
              <w:rPr>
                <w:color w:val="000000"/>
              </w:rPr>
              <w:t xml:space="preserve"> гемоглобин, С-пептид, инсулин, липидный спектр (ХС, ЛПВП, ЛПНП, ТГ, КА), кортизол)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4 000,00</w:t>
            </w:r>
          </w:p>
        </w:tc>
      </w:tr>
      <w:tr w:rsidR="001A321F" w:rsidRPr="001A321F" w:rsidTr="001A321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Обследование почек</w:t>
            </w:r>
            <w:r w:rsidRPr="001A321F">
              <w:rPr>
                <w:color w:val="000000"/>
              </w:rPr>
              <w:t xml:space="preserve"> (клинический анализ крови, общий белок, </w:t>
            </w:r>
            <w:proofErr w:type="spellStart"/>
            <w:r w:rsidRPr="001A321F">
              <w:rPr>
                <w:color w:val="000000"/>
              </w:rPr>
              <w:t>креатинин</w:t>
            </w:r>
            <w:proofErr w:type="spellEnd"/>
            <w:r w:rsidRPr="001A321F">
              <w:rPr>
                <w:color w:val="000000"/>
              </w:rPr>
              <w:t>, мочевина, общий анализ мочи)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1 100,00</w:t>
            </w:r>
          </w:p>
        </w:tc>
      </w:tr>
      <w:tr w:rsidR="001A321F" w:rsidRPr="001A321F" w:rsidTr="001A321F">
        <w:trPr>
          <w:trHeight w:val="126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Обследование печени</w:t>
            </w:r>
            <w:r w:rsidRPr="001A321F">
              <w:rPr>
                <w:color w:val="000000"/>
              </w:rPr>
              <w:t xml:space="preserve"> (клинический анализ крови,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ЩФ, </w:t>
            </w:r>
            <w:proofErr w:type="spellStart"/>
            <w:r w:rsidRPr="001A321F">
              <w:rPr>
                <w:color w:val="000000"/>
              </w:rPr>
              <w:t>гамма-ГТ</w:t>
            </w:r>
            <w:proofErr w:type="spellEnd"/>
            <w:r w:rsidRPr="001A321F">
              <w:rPr>
                <w:color w:val="000000"/>
              </w:rPr>
              <w:t xml:space="preserve">, глюкоза, </w:t>
            </w:r>
            <w:proofErr w:type="spellStart"/>
            <w:r w:rsidRPr="001A321F">
              <w:rPr>
                <w:color w:val="000000"/>
              </w:rPr>
              <w:t>креатинин</w:t>
            </w:r>
            <w:proofErr w:type="spellEnd"/>
            <w:r w:rsidRPr="001A321F">
              <w:rPr>
                <w:color w:val="000000"/>
              </w:rPr>
              <w:t xml:space="preserve">, мочевина, билирубин общий и прямой, общий белок, тимоловая проба, холестерин, </w:t>
            </w:r>
            <w:proofErr w:type="spellStart"/>
            <w:r w:rsidRPr="001A321F">
              <w:rPr>
                <w:color w:val="000000"/>
              </w:rPr>
              <w:t>триглицериды</w:t>
            </w:r>
            <w:proofErr w:type="spellEnd"/>
            <w:r w:rsidRPr="001A321F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2 200,00</w:t>
            </w:r>
          </w:p>
        </w:tc>
      </w:tr>
      <w:tr w:rsidR="001A321F" w:rsidRPr="001A321F" w:rsidTr="001A321F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proofErr w:type="spellStart"/>
            <w:r w:rsidRPr="001A321F">
              <w:rPr>
                <w:b/>
                <w:bCs/>
                <w:color w:val="000000"/>
              </w:rPr>
              <w:t>Остеопоро</w:t>
            </w:r>
            <w:r w:rsidRPr="001A321F">
              <w:rPr>
                <w:color w:val="000000"/>
              </w:rPr>
              <w:t>з</w:t>
            </w:r>
            <w:proofErr w:type="spellEnd"/>
            <w:r w:rsidRPr="001A321F">
              <w:rPr>
                <w:color w:val="000000"/>
              </w:rPr>
              <w:t xml:space="preserve"> (кальций сывороточный, фосфор сывороточный, кальций ионизированный, кальций нормализованный, витамин D, ЩФ)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2 100,00</w:t>
            </w:r>
          </w:p>
        </w:tc>
      </w:tr>
      <w:tr w:rsidR="001A321F" w:rsidRPr="001A321F" w:rsidTr="001A321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Диагностика анемии. Программа 1.</w:t>
            </w:r>
            <w:r w:rsidRPr="001A321F">
              <w:rPr>
                <w:color w:val="000000"/>
              </w:rPr>
              <w:t xml:space="preserve"> (клинический анализ крови, </w:t>
            </w:r>
            <w:proofErr w:type="spellStart"/>
            <w:r w:rsidRPr="001A321F">
              <w:rPr>
                <w:color w:val="000000"/>
              </w:rPr>
              <w:t>ретикулоциты</w:t>
            </w:r>
            <w:proofErr w:type="spellEnd"/>
            <w:r w:rsidRPr="001A321F">
              <w:rPr>
                <w:color w:val="000000"/>
              </w:rPr>
              <w:t xml:space="preserve">, железо, ОЖСС, </w:t>
            </w:r>
            <w:proofErr w:type="spellStart"/>
            <w:r w:rsidRPr="001A321F">
              <w:rPr>
                <w:color w:val="000000"/>
              </w:rPr>
              <w:t>ферритин</w:t>
            </w:r>
            <w:proofErr w:type="spellEnd"/>
            <w:r w:rsidRPr="001A321F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1 200,00</w:t>
            </w:r>
          </w:p>
        </w:tc>
      </w:tr>
      <w:tr w:rsidR="001A321F" w:rsidRPr="001A321F" w:rsidTr="001A321F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Диагностика анемии Программа 2.</w:t>
            </w:r>
            <w:r w:rsidRPr="001A321F">
              <w:rPr>
                <w:color w:val="000000"/>
              </w:rPr>
              <w:t xml:space="preserve"> (клинический анализ крови, </w:t>
            </w:r>
            <w:proofErr w:type="spellStart"/>
            <w:r w:rsidRPr="001A321F">
              <w:rPr>
                <w:color w:val="000000"/>
              </w:rPr>
              <w:t>ретикулоциты</w:t>
            </w:r>
            <w:proofErr w:type="spellEnd"/>
            <w:r w:rsidRPr="001A321F">
              <w:rPr>
                <w:color w:val="000000"/>
              </w:rPr>
              <w:t xml:space="preserve">, железо, ОЖСС, </w:t>
            </w:r>
            <w:proofErr w:type="spellStart"/>
            <w:r w:rsidRPr="001A321F">
              <w:rPr>
                <w:color w:val="000000"/>
              </w:rPr>
              <w:t>ферритин</w:t>
            </w:r>
            <w:proofErr w:type="spellEnd"/>
            <w:r w:rsidRPr="001A321F">
              <w:rPr>
                <w:color w:val="000000"/>
              </w:rPr>
              <w:t>, трансформация эритроцитов – 4 показателя)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2 100,00</w:t>
            </w:r>
          </w:p>
        </w:tc>
      </w:tr>
      <w:tr w:rsidR="001A321F" w:rsidRPr="001A321F" w:rsidTr="001A321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Перед школой</w:t>
            </w:r>
            <w:r w:rsidRPr="001A321F">
              <w:rPr>
                <w:color w:val="000000"/>
              </w:rPr>
              <w:t xml:space="preserve"> (общий анализ крови, общий анализ мочи, кал на яйца глистов, соскоб на энтеробиоз, сахар крови)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1 100,00</w:t>
            </w:r>
          </w:p>
        </w:tc>
      </w:tr>
      <w:tr w:rsidR="001A321F" w:rsidRPr="001A321F" w:rsidTr="001A321F">
        <w:trPr>
          <w:trHeight w:val="157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lastRenderedPageBreak/>
              <w:t>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Задержка физического развития, дефицит веса</w:t>
            </w:r>
            <w:r w:rsidRPr="001A321F">
              <w:rPr>
                <w:color w:val="000000"/>
              </w:rPr>
              <w:t xml:space="preserve"> (СТГ, ТТГ, сТ</w:t>
            </w:r>
            <w:proofErr w:type="gramStart"/>
            <w:r w:rsidRPr="001A321F">
              <w:rPr>
                <w:color w:val="000000"/>
              </w:rPr>
              <w:t>4</w:t>
            </w:r>
            <w:proofErr w:type="gramEnd"/>
            <w:r w:rsidRPr="001A321F">
              <w:rPr>
                <w:color w:val="000000"/>
              </w:rPr>
              <w:t xml:space="preserve">, общий белок,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сахар, антитела </w:t>
            </w:r>
            <w:proofErr w:type="spellStart"/>
            <w:r w:rsidRPr="001A321F">
              <w:rPr>
                <w:color w:val="000000"/>
              </w:rPr>
              <w:t>IgA</w:t>
            </w:r>
            <w:proofErr w:type="spellEnd"/>
            <w:r w:rsidRPr="001A321F">
              <w:rPr>
                <w:color w:val="000000"/>
              </w:rPr>
              <w:t xml:space="preserve">, G к </w:t>
            </w:r>
            <w:proofErr w:type="spellStart"/>
            <w:r w:rsidRPr="001A321F">
              <w:rPr>
                <w:color w:val="000000"/>
              </w:rPr>
              <w:t>глиадину</w:t>
            </w:r>
            <w:proofErr w:type="spellEnd"/>
            <w:r w:rsidRPr="001A321F">
              <w:rPr>
                <w:color w:val="000000"/>
              </w:rPr>
              <w:t xml:space="preserve">, антитела </w:t>
            </w:r>
            <w:proofErr w:type="spellStart"/>
            <w:r w:rsidRPr="001A321F">
              <w:rPr>
                <w:color w:val="000000"/>
              </w:rPr>
              <w:t>IgA</w:t>
            </w:r>
            <w:proofErr w:type="spellEnd"/>
            <w:r w:rsidRPr="001A321F">
              <w:rPr>
                <w:color w:val="000000"/>
              </w:rPr>
              <w:t xml:space="preserve">, G к </w:t>
            </w:r>
            <w:proofErr w:type="spellStart"/>
            <w:r w:rsidRPr="001A321F">
              <w:rPr>
                <w:color w:val="000000"/>
              </w:rPr>
              <w:t>трансглютаминазе</w:t>
            </w:r>
            <w:proofErr w:type="spellEnd"/>
            <w:r w:rsidRPr="001A321F">
              <w:rPr>
                <w:color w:val="000000"/>
              </w:rPr>
              <w:t xml:space="preserve">, специфический </w:t>
            </w:r>
            <w:proofErr w:type="spellStart"/>
            <w:r w:rsidRPr="001A321F">
              <w:rPr>
                <w:color w:val="000000"/>
              </w:rPr>
              <w:t>IgE</w:t>
            </w:r>
            <w:proofErr w:type="spellEnd"/>
            <w:r w:rsidRPr="001A321F">
              <w:rPr>
                <w:color w:val="000000"/>
              </w:rPr>
              <w:t xml:space="preserve"> к </w:t>
            </w:r>
            <w:proofErr w:type="spellStart"/>
            <w:r w:rsidRPr="001A321F">
              <w:rPr>
                <w:color w:val="000000"/>
              </w:rPr>
              <w:t>глиадину</w:t>
            </w:r>
            <w:proofErr w:type="spellEnd"/>
            <w:r w:rsidRPr="001A321F">
              <w:rPr>
                <w:color w:val="000000"/>
              </w:rPr>
              <w:t xml:space="preserve">, антитела к </w:t>
            </w:r>
            <w:proofErr w:type="spellStart"/>
            <w:r w:rsidRPr="001A321F">
              <w:rPr>
                <w:color w:val="000000"/>
              </w:rPr>
              <w:t>лямблиям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копрограмма</w:t>
            </w:r>
            <w:proofErr w:type="spellEnd"/>
            <w:r w:rsidRPr="001A321F">
              <w:rPr>
                <w:color w:val="000000"/>
              </w:rPr>
              <w:t>, общий анализ крови)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2 300,00</w:t>
            </w:r>
          </w:p>
        </w:tc>
      </w:tr>
      <w:tr w:rsidR="001A321F" w:rsidRPr="001A321F" w:rsidTr="001A321F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proofErr w:type="spellStart"/>
            <w:r w:rsidRPr="001A321F">
              <w:rPr>
                <w:b/>
                <w:bCs/>
                <w:color w:val="000000"/>
              </w:rPr>
              <w:t>Целиакия</w:t>
            </w:r>
            <w:proofErr w:type="spellEnd"/>
            <w:r w:rsidRPr="001A321F">
              <w:rPr>
                <w:color w:val="000000"/>
              </w:rPr>
              <w:t xml:space="preserve"> </w:t>
            </w:r>
            <w:proofErr w:type="gramStart"/>
            <w:r w:rsidRPr="001A321F">
              <w:rPr>
                <w:color w:val="000000"/>
              </w:rPr>
              <w:t xml:space="preserve">( </w:t>
            </w:r>
            <w:proofErr w:type="gramEnd"/>
            <w:r w:rsidRPr="001A321F">
              <w:rPr>
                <w:color w:val="000000"/>
              </w:rPr>
              <w:t xml:space="preserve">антитела </w:t>
            </w:r>
            <w:proofErr w:type="spellStart"/>
            <w:r w:rsidRPr="001A321F">
              <w:rPr>
                <w:color w:val="000000"/>
              </w:rPr>
              <w:t>IgA</w:t>
            </w:r>
            <w:proofErr w:type="spellEnd"/>
            <w:r w:rsidRPr="001A321F">
              <w:rPr>
                <w:color w:val="000000"/>
              </w:rPr>
              <w:t xml:space="preserve">, G к </w:t>
            </w:r>
            <w:proofErr w:type="spellStart"/>
            <w:r w:rsidRPr="001A321F">
              <w:rPr>
                <w:color w:val="000000"/>
              </w:rPr>
              <w:t>глиадину</w:t>
            </w:r>
            <w:proofErr w:type="spellEnd"/>
            <w:r w:rsidRPr="001A321F">
              <w:rPr>
                <w:color w:val="000000"/>
              </w:rPr>
              <w:t xml:space="preserve">, антитела </w:t>
            </w:r>
            <w:proofErr w:type="spellStart"/>
            <w:r w:rsidRPr="001A321F">
              <w:rPr>
                <w:color w:val="000000"/>
              </w:rPr>
              <w:t>IgA</w:t>
            </w:r>
            <w:proofErr w:type="spellEnd"/>
            <w:r w:rsidRPr="001A321F">
              <w:rPr>
                <w:color w:val="000000"/>
              </w:rPr>
              <w:t xml:space="preserve">, G к </w:t>
            </w:r>
            <w:proofErr w:type="spellStart"/>
            <w:r w:rsidRPr="001A321F">
              <w:rPr>
                <w:color w:val="000000"/>
              </w:rPr>
              <w:t>трансглютаминазе</w:t>
            </w:r>
            <w:proofErr w:type="spellEnd"/>
            <w:r w:rsidRPr="001A321F">
              <w:rPr>
                <w:color w:val="000000"/>
              </w:rPr>
              <w:t xml:space="preserve">, специфический </w:t>
            </w:r>
            <w:proofErr w:type="spellStart"/>
            <w:r w:rsidRPr="001A321F">
              <w:rPr>
                <w:color w:val="000000"/>
              </w:rPr>
              <w:t>IgE</w:t>
            </w:r>
            <w:proofErr w:type="spellEnd"/>
            <w:r w:rsidRPr="001A321F">
              <w:rPr>
                <w:color w:val="000000"/>
              </w:rPr>
              <w:t xml:space="preserve"> к </w:t>
            </w:r>
            <w:proofErr w:type="spellStart"/>
            <w:r w:rsidRPr="001A321F">
              <w:rPr>
                <w:color w:val="000000"/>
              </w:rPr>
              <w:t>глиадину</w:t>
            </w:r>
            <w:proofErr w:type="spellEnd"/>
            <w:r w:rsidRPr="001A321F">
              <w:rPr>
                <w:color w:val="000000"/>
              </w:rPr>
              <w:t xml:space="preserve">, общий </w:t>
            </w:r>
            <w:proofErr w:type="spellStart"/>
            <w:r w:rsidRPr="001A321F">
              <w:rPr>
                <w:color w:val="000000"/>
              </w:rPr>
              <w:t>IgE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копрограмма</w:t>
            </w:r>
            <w:proofErr w:type="spellEnd"/>
            <w:r w:rsidRPr="001A321F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1 750,00</w:t>
            </w:r>
          </w:p>
        </w:tc>
      </w:tr>
      <w:tr w:rsidR="001A321F" w:rsidRPr="001A321F" w:rsidTr="001A321F">
        <w:trPr>
          <w:trHeight w:val="157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Диагностика анемии Программа 3.</w:t>
            </w:r>
            <w:r w:rsidRPr="001A321F">
              <w:rPr>
                <w:color w:val="000000"/>
              </w:rPr>
              <w:t xml:space="preserve"> (клинический анализ крови, железо, ОЖСС, </w:t>
            </w:r>
            <w:proofErr w:type="spellStart"/>
            <w:r w:rsidRPr="001A321F">
              <w:rPr>
                <w:color w:val="000000"/>
              </w:rPr>
              <w:t>ферритин</w:t>
            </w:r>
            <w:proofErr w:type="spellEnd"/>
            <w:r w:rsidRPr="001A321F">
              <w:rPr>
                <w:color w:val="000000"/>
              </w:rPr>
              <w:t xml:space="preserve">, общий белок,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тимоловая проба, </w:t>
            </w:r>
            <w:proofErr w:type="spellStart"/>
            <w:r w:rsidRPr="001A321F">
              <w:rPr>
                <w:color w:val="000000"/>
              </w:rPr>
              <w:t>биллирубин</w:t>
            </w:r>
            <w:proofErr w:type="spellEnd"/>
            <w:r w:rsidRPr="001A321F">
              <w:rPr>
                <w:color w:val="000000"/>
              </w:rPr>
              <w:t xml:space="preserve">, холестерин, </w:t>
            </w:r>
            <w:proofErr w:type="spellStart"/>
            <w:r w:rsidRPr="001A321F">
              <w:rPr>
                <w:color w:val="000000"/>
              </w:rPr>
              <w:t>в-липопротеиды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триглицериды</w:t>
            </w:r>
            <w:proofErr w:type="spellEnd"/>
            <w:r w:rsidRPr="001A321F">
              <w:rPr>
                <w:color w:val="000000"/>
              </w:rPr>
              <w:t>, ЛПВП, ЛПНП, йод крови, трансформация эритроцитов – 4 показателя)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3 500,00</w:t>
            </w:r>
          </w:p>
        </w:tc>
      </w:tr>
      <w:tr w:rsidR="001A321F" w:rsidRPr="001A321F" w:rsidTr="001A321F">
        <w:trPr>
          <w:trHeight w:val="223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21F" w:rsidRPr="001A321F" w:rsidRDefault="001A321F" w:rsidP="001A321F">
            <w:pPr>
              <w:jc w:val="center"/>
              <w:rPr>
                <w:color w:val="000000"/>
              </w:rPr>
            </w:pPr>
            <w:r w:rsidRPr="001A321F">
              <w:rPr>
                <w:color w:val="000000"/>
              </w:rPr>
              <w:t>Нет кода РАМН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21F" w:rsidRPr="001A321F" w:rsidRDefault="001A321F" w:rsidP="001A321F">
            <w:pPr>
              <w:rPr>
                <w:color w:val="000000"/>
              </w:rPr>
            </w:pPr>
            <w:r w:rsidRPr="001A321F">
              <w:rPr>
                <w:b/>
                <w:bCs/>
                <w:color w:val="000000"/>
              </w:rPr>
              <w:t>Программа для дефицитных состояний</w:t>
            </w:r>
            <w:r w:rsidRPr="001A321F">
              <w:rPr>
                <w:color w:val="000000"/>
              </w:rPr>
              <w:t xml:space="preserve"> (клинический анализ крови, железо, ОЖСС, </w:t>
            </w:r>
            <w:proofErr w:type="spellStart"/>
            <w:r w:rsidRPr="001A321F">
              <w:rPr>
                <w:color w:val="000000"/>
              </w:rPr>
              <w:t>ферритин</w:t>
            </w:r>
            <w:proofErr w:type="spellEnd"/>
            <w:r w:rsidRPr="001A321F">
              <w:rPr>
                <w:color w:val="000000"/>
              </w:rPr>
              <w:t xml:space="preserve">, общий белок, </w:t>
            </w:r>
            <w:proofErr w:type="spellStart"/>
            <w:r w:rsidRPr="001A321F">
              <w:rPr>
                <w:color w:val="000000"/>
              </w:rPr>
              <w:t>АлАТ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АсАТ</w:t>
            </w:r>
            <w:proofErr w:type="spellEnd"/>
            <w:r w:rsidRPr="001A321F">
              <w:rPr>
                <w:color w:val="000000"/>
              </w:rPr>
              <w:t xml:space="preserve">, тимоловая проба, </w:t>
            </w:r>
            <w:proofErr w:type="spellStart"/>
            <w:r w:rsidRPr="001A321F">
              <w:rPr>
                <w:color w:val="000000"/>
              </w:rPr>
              <w:t>биллирубин</w:t>
            </w:r>
            <w:proofErr w:type="spellEnd"/>
            <w:r w:rsidRPr="001A321F">
              <w:rPr>
                <w:color w:val="000000"/>
              </w:rPr>
              <w:t xml:space="preserve">, холестерин, </w:t>
            </w:r>
            <w:proofErr w:type="spellStart"/>
            <w:r w:rsidRPr="001A321F">
              <w:rPr>
                <w:color w:val="000000"/>
              </w:rPr>
              <w:t>в-липопротеины</w:t>
            </w:r>
            <w:proofErr w:type="spellEnd"/>
            <w:r w:rsidRPr="001A321F">
              <w:rPr>
                <w:color w:val="000000"/>
              </w:rPr>
              <w:t xml:space="preserve">, </w:t>
            </w:r>
            <w:proofErr w:type="spellStart"/>
            <w:r w:rsidRPr="001A321F">
              <w:rPr>
                <w:color w:val="000000"/>
              </w:rPr>
              <w:t>триглицериды</w:t>
            </w:r>
            <w:proofErr w:type="spellEnd"/>
            <w:r w:rsidRPr="001A321F">
              <w:rPr>
                <w:color w:val="000000"/>
              </w:rPr>
              <w:t xml:space="preserve">, ЛПВП, ЛПНП, йод крови, микроэлементы крови, трансформация эритроцитов – 4 показателя, витамины (А, Д, Е), </w:t>
            </w:r>
            <w:proofErr w:type="spellStart"/>
            <w:r w:rsidRPr="001A321F">
              <w:rPr>
                <w:color w:val="000000"/>
              </w:rPr>
              <w:t>энергообеспеченность</w:t>
            </w:r>
            <w:proofErr w:type="spellEnd"/>
            <w:r w:rsidRPr="001A321F">
              <w:rPr>
                <w:color w:val="000000"/>
              </w:rPr>
              <w:t xml:space="preserve">: цитохимия (СДГ, </w:t>
            </w:r>
            <w:proofErr w:type="spellStart"/>
            <w:r w:rsidRPr="001A321F">
              <w:rPr>
                <w:color w:val="000000"/>
              </w:rPr>
              <w:t>альфа-ГФДГ</w:t>
            </w:r>
            <w:proofErr w:type="spellEnd"/>
            <w:r w:rsidRPr="001A321F">
              <w:rPr>
                <w:color w:val="000000"/>
              </w:rPr>
              <w:t xml:space="preserve">, ЛДГ), мембранный потенциал </w:t>
            </w:r>
            <w:proofErr w:type="spellStart"/>
            <w:r w:rsidRPr="001A321F">
              <w:rPr>
                <w:color w:val="000000"/>
              </w:rPr>
              <w:t>метохондрий</w:t>
            </w:r>
            <w:proofErr w:type="spellEnd"/>
            <w:r w:rsidRPr="001A321F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21F" w:rsidRPr="001A321F" w:rsidRDefault="001A321F" w:rsidP="001A321F">
            <w:pPr>
              <w:jc w:val="right"/>
              <w:rPr>
                <w:color w:val="000000"/>
              </w:rPr>
            </w:pPr>
            <w:r w:rsidRPr="001A321F">
              <w:rPr>
                <w:color w:val="000000"/>
              </w:rPr>
              <w:t>10 500,00</w:t>
            </w:r>
          </w:p>
        </w:tc>
      </w:tr>
    </w:tbl>
    <w:p w:rsidR="001A321F" w:rsidRDefault="001A321F"/>
    <w:tbl>
      <w:tblPr>
        <w:tblW w:w="9154" w:type="dxa"/>
        <w:jc w:val="center"/>
        <w:tblInd w:w="-1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54"/>
      </w:tblGrid>
      <w:tr w:rsidR="001A321F" w:rsidRPr="00DD7CA3" w:rsidTr="001A321F">
        <w:trPr>
          <w:trHeight w:val="270"/>
          <w:jc w:val="center"/>
        </w:trPr>
        <w:tc>
          <w:tcPr>
            <w:tcW w:w="9154" w:type="dxa"/>
            <w:shd w:val="clear" w:color="auto" w:fill="auto"/>
          </w:tcPr>
          <w:p w:rsidR="001A321F" w:rsidRDefault="001A321F" w:rsidP="002B6E30">
            <w:pPr>
              <w:jc w:val="center"/>
              <w:rPr>
                <w:color w:val="000000"/>
                <w:sz w:val="28"/>
                <w:szCs w:val="28"/>
              </w:rPr>
            </w:pPr>
            <w:r w:rsidRPr="00F36204">
              <w:rPr>
                <w:color w:val="000000"/>
                <w:sz w:val="28"/>
                <w:szCs w:val="28"/>
              </w:rPr>
              <w:t xml:space="preserve">Лаборатория молекулярно-генетических методов исследования </w:t>
            </w:r>
          </w:p>
          <w:p w:rsidR="001A321F" w:rsidRPr="00080F23" w:rsidRDefault="001A321F" w:rsidP="002B6E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комплексы обследования</w:t>
            </w:r>
            <w:r w:rsidRPr="00C35802">
              <w:rPr>
                <w:b/>
                <w:color w:val="000000"/>
                <w:sz w:val="28"/>
                <w:szCs w:val="28"/>
              </w:rPr>
              <w:t>*</w:t>
            </w:r>
          </w:p>
        </w:tc>
      </w:tr>
      <w:tr w:rsidR="001A321F" w:rsidRPr="00DD7CA3" w:rsidTr="001A321F">
        <w:trPr>
          <w:trHeight w:val="327"/>
          <w:jc w:val="center"/>
        </w:trPr>
        <w:tc>
          <w:tcPr>
            <w:tcW w:w="9154" w:type="dxa"/>
            <w:shd w:val="clear" w:color="auto" w:fill="auto"/>
          </w:tcPr>
          <w:p w:rsidR="001A321F" w:rsidRPr="00DD7CA3" w:rsidRDefault="001A321F" w:rsidP="002B6E30">
            <w:pPr>
              <w:rPr>
                <w:color w:val="000000"/>
                <w:sz w:val="20"/>
                <w:szCs w:val="20"/>
              </w:rPr>
            </w:pPr>
            <w:r w:rsidRPr="003A2BFB">
              <w:rPr>
                <w:b/>
                <w:color w:val="000000"/>
              </w:rPr>
              <w:t xml:space="preserve">1.Обследование семейной пары на  инфекции </w:t>
            </w:r>
            <w:r>
              <w:rPr>
                <w:b/>
                <w:color w:val="000000"/>
              </w:rPr>
              <w:t xml:space="preserve"> (ИППП + перинатально значимые) </w:t>
            </w:r>
            <w:r w:rsidRPr="003A2BFB">
              <w:rPr>
                <w:b/>
                <w:color w:val="000000"/>
              </w:rPr>
              <w:t>при</w:t>
            </w:r>
            <w:r w:rsidRPr="003A2BFB">
              <w:rPr>
                <w:color w:val="000000"/>
              </w:rPr>
              <w:t xml:space="preserve"> </w:t>
            </w:r>
            <w:r w:rsidRPr="003A2BFB">
              <w:rPr>
                <w:b/>
                <w:color w:val="000000"/>
              </w:rPr>
              <w:t xml:space="preserve">планировании беременности </w:t>
            </w:r>
          </w:p>
        </w:tc>
      </w:tr>
      <w:tr w:rsidR="001A321F" w:rsidRPr="00DD7CA3" w:rsidTr="001A321F">
        <w:trPr>
          <w:jc w:val="center"/>
        </w:trPr>
        <w:tc>
          <w:tcPr>
            <w:tcW w:w="9154" w:type="dxa"/>
            <w:tcBorders>
              <w:bottom w:val="single" w:sz="4" w:space="0" w:color="auto"/>
            </w:tcBorders>
            <w:shd w:val="clear" w:color="auto" w:fill="auto"/>
          </w:tcPr>
          <w:p w:rsidR="001A321F" w:rsidRPr="00DD7CA3" w:rsidRDefault="001A321F" w:rsidP="002B6E30">
            <w:pPr>
              <w:rPr>
                <w:color w:val="000000"/>
                <w:sz w:val="20"/>
                <w:szCs w:val="20"/>
              </w:rPr>
            </w:pPr>
            <w:r w:rsidRPr="00F36204">
              <w:rPr>
                <w:b/>
                <w:color w:val="000000"/>
              </w:rPr>
              <w:t>2. Дородовая диагностика внутриутробных инфекций</w:t>
            </w:r>
            <w:r w:rsidRPr="00F36204">
              <w:rPr>
                <w:color w:val="000000"/>
              </w:rPr>
              <w:t xml:space="preserve"> </w:t>
            </w:r>
            <w:r w:rsidRPr="00F36204">
              <w:rPr>
                <w:b/>
                <w:color w:val="000000"/>
              </w:rPr>
              <w:t xml:space="preserve">при осложнённом течении беременности </w:t>
            </w:r>
          </w:p>
        </w:tc>
      </w:tr>
      <w:tr w:rsidR="001A321F" w:rsidRPr="00DD7CA3" w:rsidTr="001A321F">
        <w:trPr>
          <w:trHeight w:val="565"/>
          <w:jc w:val="center"/>
        </w:trPr>
        <w:tc>
          <w:tcPr>
            <w:tcW w:w="9154" w:type="dxa"/>
            <w:tcBorders>
              <w:top w:val="double" w:sz="4" w:space="0" w:color="auto"/>
            </w:tcBorders>
            <w:shd w:val="clear" w:color="auto" w:fill="auto"/>
          </w:tcPr>
          <w:p w:rsidR="001A321F" w:rsidRPr="00DD7CA3" w:rsidRDefault="001A321F" w:rsidP="002B6E30">
            <w:pPr>
              <w:rPr>
                <w:color w:val="000000"/>
                <w:sz w:val="28"/>
                <w:szCs w:val="28"/>
              </w:rPr>
            </w:pPr>
            <w:r w:rsidRPr="00C21B01">
              <w:rPr>
                <w:b/>
                <w:color w:val="000000"/>
              </w:rPr>
              <w:t>3.</w:t>
            </w:r>
            <w:r w:rsidRPr="00F36204">
              <w:rPr>
                <w:color w:val="000000"/>
              </w:rPr>
              <w:t xml:space="preserve"> </w:t>
            </w:r>
            <w:r w:rsidRPr="00F36204">
              <w:rPr>
                <w:b/>
                <w:color w:val="000000"/>
              </w:rPr>
              <w:t xml:space="preserve">Диагностика внутриутробных инфекций в пробах </w:t>
            </w:r>
            <w:proofErr w:type="spellStart"/>
            <w:r w:rsidRPr="00F36204">
              <w:rPr>
                <w:b/>
                <w:color w:val="000000"/>
              </w:rPr>
              <w:t>хориальной</w:t>
            </w:r>
            <w:proofErr w:type="spellEnd"/>
            <w:r w:rsidRPr="00F36204">
              <w:rPr>
                <w:b/>
                <w:color w:val="000000"/>
              </w:rPr>
              <w:t xml:space="preserve"> и </w:t>
            </w:r>
            <w:proofErr w:type="gramStart"/>
            <w:r w:rsidRPr="00F36204">
              <w:rPr>
                <w:b/>
                <w:color w:val="000000"/>
              </w:rPr>
              <w:t>плодовой</w:t>
            </w:r>
            <w:proofErr w:type="gramEnd"/>
            <w:r w:rsidRPr="00F36204">
              <w:rPr>
                <w:b/>
                <w:color w:val="000000"/>
              </w:rPr>
              <w:t xml:space="preserve"> тканей,  аспирационных пробах эндометрия</w:t>
            </w:r>
            <w:r w:rsidRPr="00F36204">
              <w:rPr>
                <w:color w:val="000000"/>
              </w:rPr>
              <w:t xml:space="preserve"> </w:t>
            </w:r>
            <w:r w:rsidRPr="00F36204">
              <w:rPr>
                <w:b/>
                <w:color w:val="000000"/>
              </w:rPr>
              <w:t>при самопроизвольных выкидышах и бесплодии</w:t>
            </w:r>
          </w:p>
        </w:tc>
      </w:tr>
      <w:tr w:rsidR="001A321F" w:rsidRPr="00DD7CA3" w:rsidTr="001A321F">
        <w:trPr>
          <w:trHeight w:val="285"/>
          <w:jc w:val="center"/>
        </w:trPr>
        <w:tc>
          <w:tcPr>
            <w:tcW w:w="9154" w:type="dxa"/>
            <w:shd w:val="clear" w:color="auto" w:fill="auto"/>
          </w:tcPr>
          <w:p w:rsidR="001A321F" w:rsidRPr="00F36204" w:rsidRDefault="001A321F" w:rsidP="002B6E3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 w:rsidRPr="00F36204">
              <w:rPr>
                <w:b/>
                <w:color w:val="000000"/>
              </w:rPr>
              <w:t>Обследование женщин с гинекологическими  воспалительными заболеваниями</w:t>
            </w:r>
          </w:p>
        </w:tc>
      </w:tr>
      <w:tr w:rsidR="001A321F" w:rsidRPr="00DD7CA3" w:rsidTr="001A321F">
        <w:trPr>
          <w:trHeight w:val="180"/>
          <w:jc w:val="center"/>
        </w:trPr>
        <w:tc>
          <w:tcPr>
            <w:tcW w:w="9154" w:type="dxa"/>
            <w:shd w:val="clear" w:color="auto" w:fill="auto"/>
          </w:tcPr>
          <w:p w:rsidR="001A321F" w:rsidRPr="00F36204" w:rsidRDefault="001A321F" w:rsidP="002B6E3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F36204">
              <w:rPr>
                <w:b/>
                <w:color w:val="000000"/>
              </w:rPr>
              <w:t xml:space="preserve">. Обследование мужчин с воспалительными заболеваниями </w:t>
            </w:r>
            <w:proofErr w:type="spellStart"/>
            <w:r w:rsidRPr="00F36204">
              <w:rPr>
                <w:b/>
                <w:color w:val="000000"/>
              </w:rPr>
              <w:t>урогенитального</w:t>
            </w:r>
            <w:proofErr w:type="spellEnd"/>
            <w:r w:rsidRPr="00F36204">
              <w:rPr>
                <w:b/>
                <w:color w:val="000000"/>
              </w:rPr>
              <w:t xml:space="preserve"> тракта </w:t>
            </w:r>
          </w:p>
        </w:tc>
      </w:tr>
      <w:tr w:rsidR="001A321F" w:rsidRPr="00DD7CA3" w:rsidTr="001A321F">
        <w:trPr>
          <w:trHeight w:val="240"/>
          <w:jc w:val="center"/>
        </w:trPr>
        <w:tc>
          <w:tcPr>
            <w:tcW w:w="9154" w:type="dxa"/>
            <w:shd w:val="clear" w:color="auto" w:fill="auto"/>
          </w:tcPr>
          <w:p w:rsidR="001A321F" w:rsidRPr="00F36204" w:rsidRDefault="001A321F" w:rsidP="002B6E3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F36204">
              <w:rPr>
                <w:b/>
                <w:color w:val="000000"/>
              </w:rPr>
              <w:t>. Обследование при</w:t>
            </w:r>
            <w:r>
              <w:rPr>
                <w:b/>
                <w:color w:val="000000"/>
              </w:rPr>
              <w:t xml:space="preserve"> бесплодии и подготовке </w:t>
            </w:r>
            <w:proofErr w:type="gramStart"/>
            <w:r>
              <w:rPr>
                <w:b/>
                <w:color w:val="000000"/>
              </w:rPr>
              <w:t>к</w:t>
            </w:r>
            <w:proofErr w:type="gramEnd"/>
            <w:r>
              <w:rPr>
                <w:b/>
                <w:color w:val="000000"/>
              </w:rPr>
              <w:t xml:space="preserve"> ЭКО (</w:t>
            </w:r>
            <w:r w:rsidRPr="00F36204">
              <w:rPr>
                <w:b/>
                <w:color w:val="000000"/>
              </w:rPr>
              <w:t>экстракорпоральное оплодотворение</w:t>
            </w:r>
            <w:r>
              <w:rPr>
                <w:b/>
                <w:color w:val="000000"/>
              </w:rPr>
              <w:t>)</w:t>
            </w:r>
          </w:p>
        </w:tc>
      </w:tr>
      <w:tr w:rsidR="001A321F" w:rsidRPr="00DD7CA3" w:rsidTr="001A321F">
        <w:trPr>
          <w:trHeight w:val="158"/>
          <w:jc w:val="center"/>
        </w:trPr>
        <w:tc>
          <w:tcPr>
            <w:tcW w:w="9154" w:type="dxa"/>
            <w:shd w:val="clear" w:color="auto" w:fill="auto"/>
          </w:tcPr>
          <w:p w:rsidR="001A321F" w:rsidRPr="00357E2B" w:rsidRDefault="001A321F" w:rsidP="002B6E3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Pr="00F36204">
              <w:rPr>
                <w:b/>
                <w:color w:val="000000"/>
              </w:rPr>
              <w:t xml:space="preserve">. Выявление </w:t>
            </w:r>
            <w:proofErr w:type="spellStart"/>
            <w:r w:rsidRPr="00F36204">
              <w:rPr>
                <w:b/>
                <w:color w:val="000000"/>
              </w:rPr>
              <w:t>атипичных</w:t>
            </w:r>
            <w:proofErr w:type="spellEnd"/>
            <w:r w:rsidRPr="00F36204">
              <w:rPr>
                <w:b/>
                <w:color w:val="000000"/>
              </w:rPr>
              <w:t xml:space="preserve"> возбудителей при </w:t>
            </w:r>
            <w:proofErr w:type="spellStart"/>
            <w:r w:rsidRPr="00F36204">
              <w:rPr>
                <w:b/>
                <w:color w:val="000000"/>
              </w:rPr>
              <w:t>бронхолёгочных</w:t>
            </w:r>
            <w:proofErr w:type="spellEnd"/>
            <w:r w:rsidRPr="00F36204">
              <w:rPr>
                <w:b/>
                <w:color w:val="000000"/>
              </w:rPr>
              <w:t xml:space="preserve"> заболеваниях,  при  длительно</w:t>
            </w:r>
            <w:r>
              <w:rPr>
                <w:b/>
                <w:color w:val="000000"/>
              </w:rPr>
              <w:t>м кашле, у часто болеющих детей</w:t>
            </w:r>
            <w:r w:rsidRPr="00F36204">
              <w:rPr>
                <w:b/>
                <w:color w:val="000000"/>
              </w:rPr>
              <w:t xml:space="preserve"> </w:t>
            </w:r>
            <w:r w:rsidRPr="00F36204">
              <w:rPr>
                <w:b/>
              </w:rPr>
              <w:t xml:space="preserve"> </w:t>
            </w:r>
          </w:p>
        </w:tc>
      </w:tr>
      <w:tr w:rsidR="001A321F" w:rsidRPr="00DD7CA3" w:rsidTr="001A321F">
        <w:trPr>
          <w:trHeight w:val="158"/>
          <w:jc w:val="center"/>
        </w:trPr>
        <w:tc>
          <w:tcPr>
            <w:tcW w:w="9154" w:type="dxa"/>
            <w:shd w:val="clear" w:color="auto" w:fill="auto"/>
          </w:tcPr>
          <w:p w:rsidR="001A321F" w:rsidRDefault="001A321F" w:rsidP="002B6E3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8. </w:t>
            </w:r>
            <w:r w:rsidRPr="00DD7CA3">
              <w:rPr>
                <w:b/>
                <w:color w:val="000000"/>
              </w:rPr>
              <w:t xml:space="preserve">Выявление возбудителей инфекций при хронических тонзиллитах, </w:t>
            </w:r>
            <w:proofErr w:type="spellStart"/>
            <w:r w:rsidRPr="00DD7CA3">
              <w:rPr>
                <w:b/>
                <w:color w:val="000000"/>
              </w:rPr>
              <w:t>аденоидитах</w:t>
            </w:r>
            <w:proofErr w:type="spellEnd"/>
            <w:r w:rsidRPr="00DD7CA3">
              <w:rPr>
                <w:b/>
                <w:color w:val="000000"/>
              </w:rPr>
              <w:t>, инфекционном мононуклеозе</w:t>
            </w:r>
          </w:p>
        </w:tc>
      </w:tr>
    </w:tbl>
    <w:p w:rsidR="001A321F" w:rsidRPr="00080F23" w:rsidRDefault="001A321F" w:rsidP="001A321F">
      <w:pPr>
        <w:ind w:firstLine="709"/>
        <w:rPr>
          <w:i/>
        </w:rPr>
      </w:pPr>
      <w:r w:rsidRPr="00080F23">
        <w:rPr>
          <w:i/>
        </w:rPr>
        <w:t>* примечание- обследование проводится по индивидуальной схеме</w:t>
      </w:r>
    </w:p>
    <w:p w:rsidR="001A321F" w:rsidRDefault="001A321F"/>
    <w:sectPr w:rsidR="001A321F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4B6"/>
    <w:rsid w:val="000E77AD"/>
    <w:rsid w:val="001A321F"/>
    <w:rsid w:val="004367E0"/>
    <w:rsid w:val="004E54B6"/>
    <w:rsid w:val="009970AD"/>
    <w:rsid w:val="00B3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2017-06-01T02:19:00Z</dcterms:created>
  <dcterms:modified xsi:type="dcterms:W3CDTF">2017-06-01T02:36:00Z</dcterms:modified>
</cp:coreProperties>
</file>